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896B2" w14:textId="77777777" w:rsidR="001A7308" w:rsidRDefault="001A7308" w:rsidP="00760505">
      <w:pPr>
        <w:rPr>
          <w:rFonts w:ascii="Arial Narrow" w:hAnsi="Arial Narrow"/>
        </w:rPr>
      </w:pPr>
    </w:p>
    <w:p w14:paraId="426EED4C" w14:textId="25D2371A" w:rsidR="00760505" w:rsidRDefault="00760505" w:rsidP="00760505">
      <w:pPr>
        <w:rPr>
          <w:rFonts w:ascii="Arial Narrow" w:hAnsi="Arial Narrow"/>
        </w:rPr>
      </w:pPr>
      <w:r>
        <w:rPr>
          <w:rFonts w:ascii="Arial Narrow" w:hAnsi="Arial Narrow"/>
        </w:rPr>
        <w:t>Материал: Полное/дополнение</w:t>
      </w:r>
    </w:p>
    <w:p w14:paraId="34925F97" w14:textId="33C7347D" w:rsidR="00760505" w:rsidRPr="00DB3E29" w:rsidRDefault="00DB3E29" w:rsidP="00760505">
      <w:pPr>
        <w:rPr>
          <w:rFonts w:ascii="Arial Narrow" w:hAnsi="Arial Narrow"/>
          <w:sz w:val="24"/>
          <w:szCs w:val="24"/>
        </w:rPr>
      </w:pPr>
      <w:r w:rsidRPr="00DB3E29">
        <w:rPr>
          <w:rFonts w:ascii="Arial Narrow" w:hAnsi="Arial Narrow"/>
          <w:sz w:val="24"/>
          <w:szCs w:val="24"/>
        </w:rPr>
        <w:t>131383</w:t>
      </w:r>
      <w:r w:rsidR="0076050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ТБК Оптима </w:t>
      </w:r>
      <w:r w:rsidR="00DE59CF">
        <w:rPr>
          <w:rFonts w:ascii="Arial Narrow" w:hAnsi="Arial Narrow"/>
          <w:sz w:val="24"/>
          <w:szCs w:val="24"/>
        </w:rPr>
        <w:t>100</w:t>
      </w:r>
      <w:r>
        <w:rPr>
          <w:rFonts w:ascii="Arial Narrow" w:hAnsi="Arial Narrow"/>
          <w:sz w:val="24"/>
          <w:szCs w:val="24"/>
        </w:rPr>
        <w:t xml:space="preserve">% </w:t>
      </w:r>
      <w:r w:rsidR="00DE59CF">
        <w:rPr>
          <w:rFonts w:ascii="Arial Narrow" w:hAnsi="Arial Narrow"/>
          <w:sz w:val="24"/>
          <w:szCs w:val="24"/>
        </w:rPr>
        <w:t>хлопья (4-Третбутилпирокатехин) – пласт ведра 10кг (27л)</w:t>
      </w:r>
    </w:p>
    <w:p w14:paraId="6E69FBAB" w14:textId="77777777" w:rsidR="00760505" w:rsidRDefault="00760505" w:rsidP="0076050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Этот продукт выпущен</w:t>
      </w:r>
      <w:r w:rsidR="00DB3E29">
        <w:rPr>
          <w:rFonts w:ascii="Arial Narrow" w:hAnsi="Arial Narrow"/>
          <w:sz w:val="24"/>
          <w:szCs w:val="24"/>
        </w:rPr>
        <w:t xml:space="preserve"> в соответствии</w:t>
      </w:r>
      <w:r>
        <w:rPr>
          <w:rFonts w:ascii="Arial Narrow" w:hAnsi="Arial Narrow"/>
          <w:sz w:val="24"/>
          <w:szCs w:val="24"/>
        </w:rPr>
        <w:t xml:space="preserve"> с вашими требованиями. </w:t>
      </w:r>
    </w:p>
    <w:p w14:paraId="72E8CAD3" w14:textId="77777777" w:rsidR="00DB3E29" w:rsidRPr="00571776" w:rsidRDefault="00DB3E29" w:rsidP="00760505">
      <w:pPr>
        <w:rPr>
          <w:rFonts w:ascii="Arial Narrow" w:hAnsi="Arial Narrow"/>
          <w:sz w:val="24"/>
          <w:szCs w:val="24"/>
        </w:rPr>
      </w:pPr>
    </w:p>
    <w:p w14:paraId="64819DD1" w14:textId="77777777" w:rsidR="007F10C2" w:rsidRDefault="007F10C2" w:rsidP="00760505">
      <w:pPr>
        <w:pBdr>
          <w:bottom w:val="single" w:sz="12" w:space="1" w:color="auto"/>
        </w:pBdr>
        <w:rPr>
          <w:rFonts w:ascii="Arial Narrow" w:hAnsi="Arial Narrow"/>
          <w:sz w:val="24"/>
          <w:szCs w:val="24"/>
        </w:rPr>
      </w:pPr>
    </w:p>
    <w:p w14:paraId="5B903669" w14:textId="77777777" w:rsidR="00760505" w:rsidRPr="0080506D" w:rsidRDefault="00760505" w:rsidP="00760505">
      <w:pPr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       </w:t>
      </w:r>
      <w:r w:rsidRPr="0080506D">
        <w:rPr>
          <w:rFonts w:ascii="Arial Narrow" w:hAnsi="Arial Narrow"/>
        </w:rPr>
        <w:t xml:space="preserve">Предел                              </w:t>
      </w:r>
      <w:proofErr w:type="spellStart"/>
      <w:r w:rsidRPr="0080506D">
        <w:rPr>
          <w:rFonts w:ascii="Arial Narrow" w:hAnsi="Arial Narrow"/>
        </w:rPr>
        <w:t>Предел</w:t>
      </w:r>
      <w:proofErr w:type="spellEnd"/>
    </w:p>
    <w:p w14:paraId="46845208" w14:textId="77777777" w:rsidR="00760505" w:rsidRDefault="00760505" w:rsidP="00760505">
      <w:pPr>
        <w:pBdr>
          <w:bottom w:val="single" w:sz="12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Характеристики                                                                   Единица                  Уровень                          нижний                            верхний</w:t>
      </w:r>
    </w:p>
    <w:p w14:paraId="5D4BC85C" w14:textId="5EA3B5CC" w:rsidR="00760505" w:rsidRDefault="002E5003" w:rsidP="0076050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Хлопья бело-кремового цвета                   </w:t>
      </w:r>
      <w:r w:rsidR="00760505">
        <w:rPr>
          <w:rFonts w:ascii="Arial Narrow" w:hAnsi="Arial Narrow"/>
        </w:rPr>
        <w:t xml:space="preserve">                                --        </w:t>
      </w:r>
      <w:r>
        <w:rPr>
          <w:rFonts w:ascii="Arial Narrow" w:hAnsi="Arial Narrow"/>
        </w:rPr>
        <w:t xml:space="preserve">    </w:t>
      </w:r>
      <w:r w:rsidR="00760505">
        <w:rPr>
          <w:rFonts w:ascii="Arial Narrow" w:hAnsi="Arial Narrow"/>
        </w:rPr>
        <w:t xml:space="preserve">   </w:t>
      </w:r>
      <w:r w:rsidR="00C2143F">
        <w:rPr>
          <w:rFonts w:ascii="Arial Narrow" w:hAnsi="Arial Narrow"/>
        </w:rPr>
        <w:t xml:space="preserve">По спецификации                </w:t>
      </w:r>
      <w:r w:rsidR="00760505">
        <w:rPr>
          <w:rFonts w:ascii="Arial Narrow" w:hAnsi="Arial Narrow"/>
        </w:rPr>
        <w:t xml:space="preserve">   -</w:t>
      </w:r>
      <w:r w:rsidR="00760505">
        <w:rPr>
          <w:rFonts w:ascii="Arial Narrow" w:hAnsi="Arial Narrow"/>
        </w:rPr>
        <w:tab/>
      </w:r>
      <w:r w:rsidR="00760505">
        <w:rPr>
          <w:rFonts w:ascii="Arial Narrow" w:hAnsi="Arial Narrow"/>
        </w:rPr>
        <w:tab/>
        <w:t xml:space="preserve">                      </w:t>
      </w:r>
    </w:p>
    <w:p w14:paraId="3F5247E4" w14:textId="77777777" w:rsidR="00760505" w:rsidRDefault="00760505" w:rsidP="00760505">
      <w:pPr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 xml:space="preserve">                   </w:t>
      </w:r>
      <w:r>
        <w:rPr>
          <w:rFonts w:ascii="Arial Narrow" w:hAnsi="Arial Narrow"/>
        </w:rPr>
        <w:t>(мутность)</w:t>
      </w:r>
    </w:p>
    <w:p w14:paraId="04943CC6" w14:textId="54E94F14" w:rsidR="002E5003" w:rsidRPr="002E5003" w:rsidRDefault="002E5003" w:rsidP="0076050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Внешний вид 85% раствора в воде                                           -                      Прозрачный                       -                                      - </w:t>
      </w:r>
    </w:p>
    <w:p w14:paraId="10F67EB2" w14:textId="77777777" w:rsidR="002E5003" w:rsidRDefault="002E5003" w:rsidP="00760505">
      <w:pPr>
        <w:rPr>
          <w:rFonts w:ascii="Arial Narrow" w:hAnsi="Arial Narrow"/>
        </w:rPr>
      </w:pPr>
    </w:p>
    <w:p w14:paraId="529CC0D5" w14:textId="49824826" w:rsidR="00760505" w:rsidRDefault="00760505" w:rsidP="00760505">
      <w:pPr>
        <w:rPr>
          <w:rFonts w:ascii="Arial Narrow" w:hAnsi="Arial Narrow"/>
        </w:rPr>
      </w:pPr>
      <w:r w:rsidRPr="00056E27">
        <w:rPr>
          <w:rFonts w:ascii="Arial Narrow" w:hAnsi="Arial Narrow"/>
        </w:rPr>
        <w:t>Ц</w:t>
      </w:r>
      <w:r>
        <w:rPr>
          <w:rFonts w:ascii="Arial Narrow" w:hAnsi="Arial Narrow"/>
        </w:rPr>
        <w:t>ветность</w:t>
      </w:r>
      <w:r w:rsidR="00C2143F">
        <w:rPr>
          <w:rFonts w:ascii="Arial Narrow" w:hAnsi="Arial Narrow"/>
        </w:rPr>
        <w:t xml:space="preserve">                        </w:t>
      </w:r>
      <w:r>
        <w:rPr>
          <w:rFonts w:ascii="Arial Narrow" w:hAnsi="Arial Narrow"/>
        </w:rPr>
        <w:t xml:space="preserve">                    </w:t>
      </w:r>
      <w:r w:rsidRPr="00056E27">
        <w:rPr>
          <w:rFonts w:ascii="Arial Narrow" w:hAnsi="Arial Narrow"/>
        </w:rPr>
        <w:t xml:space="preserve">                                   </w:t>
      </w:r>
      <w:r w:rsidR="00C2143F">
        <w:rPr>
          <w:rFonts w:ascii="Arial Narrow" w:hAnsi="Arial Narrow"/>
        </w:rPr>
        <w:t>Гарднер</w:t>
      </w:r>
      <w:r>
        <w:rPr>
          <w:rFonts w:ascii="Arial Narrow" w:hAnsi="Arial Narrow"/>
        </w:rPr>
        <w:t xml:space="preserve">                  </w:t>
      </w:r>
      <w:r w:rsidR="00C2143F" w:rsidRPr="00C2143F">
        <w:rPr>
          <w:rFonts w:ascii="Arial Narrow" w:hAnsi="Arial Narrow"/>
        </w:rPr>
        <w:t xml:space="preserve"> </w:t>
      </w:r>
      <w:r w:rsidR="002E5003">
        <w:rPr>
          <w:rFonts w:ascii="Arial Narrow" w:hAnsi="Arial Narrow"/>
        </w:rPr>
        <w:t>3</w:t>
      </w:r>
      <w:r w:rsidRPr="00056E27">
        <w:rPr>
          <w:rFonts w:ascii="Arial Narrow" w:hAnsi="Arial Narrow"/>
        </w:rPr>
        <w:t xml:space="preserve">                               </w:t>
      </w:r>
      <w:r w:rsidR="002E500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056E27">
        <w:rPr>
          <w:rFonts w:ascii="Arial Narrow" w:hAnsi="Arial Narrow"/>
        </w:rPr>
        <w:t xml:space="preserve">  --       </w:t>
      </w:r>
      <w:r>
        <w:rPr>
          <w:rFonts w:ascii="Arial Narrow" w:hAnsi="Arial Narrow"/>
        </w:rPr>
        <w:t xml:space="preserve">                      </w:t>
      </w:r>
      <w:r w:rsidR="007F10C2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  </w:t>
      </w:r>
      <w:r w:rsidR="002E500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</w:t>
      </w:r>
      <w:r w:rsidR="002E5003">
        <w:rPr>
          <w:rFonts w:ascii="Arial Narrow" w:hAnsi="Arial Narrow"/>
        </w:rPr>
        <w:t>3</w:t>
      </w:r>
    </w:p>
    <w:p w14:paraId="2616C002" w14:textId="51D0DD46" w:rsidR="002E5003" w:rsidRDefault="002E5003" w:rsidP="00760505">
      <w:pPr>
        <w:rPr>
          <w:rFonts w:ascii="Arial Narrow" w:hAnsi="Arial Narrow"/>
        </w:rPr>
      </w:pPr>
    </w:p>
    <w:p w14:paraId="54C5AA62" w14:textId="0BA82F38" w:rsidR="002E5003" w:rsidRPr="003473F3" w:rsidRDefault="002E5003" w:rsidP="00760505">
      <w:pPr>
        <w:rPr>
          <w:rFonts w:ascii="Arial Narrow" w:hAnsi="Arial Narrow"/>
        </w:rPr>
      </w:pPr>
      <w:r w:rsidRPr="002E5003">
        <w:rPr>
          <w:rFonts w:ascii="Arial Narrow" w:hAnsi="Arial Narrow"/>
        </w:rPr>
        <w:t>Оптическая плотность при 425 нм</w:t>
      </w:r>
      <w:r>
        <w:rPr>
          <w:rFonts w:ascii="Arial Narrow" w:hAnsi="Arial Narrow"/>
        </w:rPr>
        <w:t xml:space="preserve">                                                                      0,001                               -                                       0,012</w:t>
      </w:r>
    </w:p>
    <w:p w14:paraId="629E7E66" w14:textId="77777777" w:rsidR="00760505" w:rsidRDefault="00760505" w:rsidP="00760505">
      <w:pPr>
        <w:rPr>
          <w:rFonts w:ascii="Arial Narrow" w:hAnsi="Arial Narrow"/>
        </w:rPr>
      </w:pPr>
      <w:r w:rsidRPr="00056E27">
        <w:rPr>
          <w:rFonts w:ascii="Arial Narrow" w:hAnsi="Arial Narrow"/>
          <w:sz w:val="24"/>
          <w:szCs w:val="24"/>
        </w:rPr>
        <w:t xml:space="preserve">              </w:t>
      </w:r>
      <w:r>
        <w:rPr>
          <w:rFonts w:ascii="Arial Narrow" w:hAnsi="Arial Narrow"/>
          <w:sz w:val="24"/>
          <w:szCs w:val="24"/>
        </w:rPr>
        <w:t xml:space="preserve">    </w:t>
      </w:r>
    </w:p>
    <w:p w14:paraId="7563F2C8" w14:textId="4852EEA5" w:rsidR="00760505" w:rsidRDefault="00C2143F" w:rsidP="00760505">
      <w:pPr>
        <w:rPr>
          <w:rFonts w:ascii="Arial Narrow" w:hAnsi="Arial Narrow"/>
        </w:rPr>
      </w:pPr>
      <w:r w:rsidRPr="003473F3">
        <w:rPr>
          <w:rFonts w:ascii="Arial Narrow" w:hAnsi="Arial Narrow"/>
        </w:rPr>
        <w:t>4-</w:t>
      </w:r>
      <w:r>
        <w:rPr>
          <w:rFonts w:ascii="Arial Narrow" w:hAnsi="Arial Narrow"/>
        </w:rPr>
        <w:t xml:space="preserve">ТБК                            </w:t>
      </w:r>
      <w:r w:rsidR="00760505">
        <w:rPr>
          <w:rFonts w:ascii="Arial Narrow" w:hAnsi="Arial Narrow"/>
        </w:rPr>
        <w:t xml:space="preserve">                                                            </w:t>
      </w:r>
      <w:r>
        <w:rPr>
          <w:rFonts w:ascii="Arial Narrow" w:hAnsi="Arial Narrow"/>
        </w:rPr>
        <w:t xml:space="preserve"> %</w:t>
      </w:r>
      <w:r w:rsidR="00760505">
        <w:rPr>
          <w:rFonts w:ascii="Arial Narrow" w:hAnsi="Arial Narrow"/>
        </w:rPr>
        <w:t xml:space="preserve">                     </w:t>
      </w:r>
      <w:r>
        <w:rPr>
          <w:rFonts w:ascii="Arial Narrow" w:hAnsi="Arial Narrow"/>
        </w:rPr>
        <w:t xml:space="preserve">   </w:t>
      </w:r>
      <w:r w:rsidR="00760505">
        <w:rPr>
          <w:rFonts w:ascii="Arial Narrow" w:hAnsi="Arial Narrow"/>
        </w:rPr>
        <w:t xml:space="preserve">  </w:t>
      </w:r>
      <w:r w:rsidR="003012CD">
        <w:rPr>
          <w:rFonts w:ascii="Arial Narrow" w:hAnsi="Arial Narrow"/>
        </w:rPr>
        <w:t>99,6</w:t>
      </w:r>
      <w:r w:rsidR="00760505">
        <w:rPr>
          <w:rFonts w:ascii="Arial Narrow" w:hAnsi="Arial Narrow"/>
        </w:rPr>
        <w:t xml:space="preserve">                          </w:t>
      </w:r>
      <w:r>
        <w:rPr>
          <w:rFonts w:ascii="Arial Narrow" w:hAnsi="Arial Narrow"/>
        </w:rPr>
        <w:t xml:space="preserve">   </w:t>
      </w:r>
      <w:r w:rsidR="00760505">
        <w:rPr>
          <w:rFonts w:ascii="Arial Narrow" w:hAnsi="Arial Narrow"/>
        </w:rPr>
        <w:t xml:space="preserve">  </w:t>
      </w:r>
      <w:r w:rsidR="003012CD">
        <w:rPr>
          <w:rFonts w:ascii="Arial Narrow" w:hAnsi="Arial Narrow"/>
        </w:rPr>
        <w:t>98,8</w:t>
      </w:r>
      <w:r w:rsidR="00760505">
        <w:rPr>
          <w:rFonts w:ascii="Arial Narrow" w:hAnsi="Arial Narrow"/>
        </w:rPr>
        <w:t xml:space="preserve">                               </w:t>
      </w:r>
      <w:r w:rsidR="003012CD">
        <w:rPr>
          <w:rFonts w:ascii="Arial Narrow" w:hAnsi="Arial Narrow"/>
        </w:rPr>
        <w:t xml:space="preserve"> </w:t>
      </w:r>
      <w:r w:rsidR="00760505">
        <w:rPr>
          <w:rFonts w:ascii="Arial Narrow" w:hAnsi="Arial Narrow"/>
        </w:rPr>
        <w:t xml:space="preserve">    </w:t>
      </w:r>
      <w:r w:rsidR="003012CD">
        <w:rPr>
          <w:rFonts w:ascii="Arial Narrow" w:hAnsi="Arial Narrow"/>
        </w:rPr>
        <w:t>-</w:t>
      </w:r>
    </w:p>
    <w:p w14:paraId="1665D9CC" w14:textId="77777777" w:rsidR="00760505" w:rsidRPr="000406DC" w:rsidRDefault="00760505" w:rsidP="0076050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</w:t>
      </w:r>
    </w:p>
    <w:p w14:paraId="5C611364" w14:textId="5706BFBD" w:rsidR="00760505" w:rsidRDefault="003012CD" w:rsidP="00760505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Пирокатехол</w:t>
      </w:r>
      <w:proofErr w:type="spellEnd"/>
      <w:r>
        <w:rPr>
          <w:rFonts w:ascii="Arial Narrow" w:hAnsi="Arial Narrow"/>
        </w:rPr>
        <w:t xml:space="preserve">          </w:t>
      </w:r>
      <w:r w:rsidR="00760505">
        <w:rPr>
          <w:rFonts w:ascii="Arial Narrow" w:hAnsi="Arial Narrow"/>
        </w:rPr>
        <w:t xml:space="preserve">                                            </w:t>
      </w:r>
      <w:r w:rsidR="00C2143F">
        <w:rPr>
          <w:rFonts w:ascii="Arial Narrow" w:hAnsi="Arial Narrow"/>
        </w:rPr>
        <w:t xml:space="preserve">             </w:t>
      </w:r>
      <w:r w:rsidR="00760505">
        <w:rPr>
          <w:rFonts w:ascii="Arial Narrow" w:hAnsi="Arial Narrow"/>
        </w:rPr>
        <w:t xml:space="preserve">           %                         </w:t>
      </w:r>
      <w:r>
        <w:rPr>
          <w:rFonts w:ascii="Arial Narrow" w:hAnsi="Arial Narrow"/>
        </w:rPr>
        <w:t>ОК</w:t>
      </w:r>
      <w:r w:rsidR="00760505">
        <w:rPr>
          <w:rFonts w:ascii="Arial Narrow" w:hAnsi="Arial Narrow"/>
        </w:rPr>
        <w:t xml:space="preserve">                                </w:t>
      </w:r>
      <w:r w:rsidR="00C2143F">
        <w:rPr>
          <w:rFonts w:ascii="Arial Narrow" w:hAnsi="Arial Narrow"/>
        </w:rPr>
        <w:t xml:space="preserve">     </w:t>
      </w:r>
      <w:r>
        <w:rPr>
          <w:rFonts w:ascii="Arial Narrow" w:hAnsi="Arial Narrow"/>
        </w:rPr>
        <w:t>-</w:t>
      </w:r>
      <w:r w:rsidR="00C2143F">
        <w:rPr>
          <w:rFonts w:ascii="Arial Narrow" w:hAnsi="Arial Narrow"/>
        </w:rPr>
        <w:t xml:space="preserve">    </w:t>
      </w:r>
      <w:r w:rsidR="00760505">
        <w:rPr>
          <w:rFonts w:ascii="Arial Narrow" w:hAnsi="Arial Narrow"/>
        </w:rPr>
        <w:t xml:space="preserve">                                 </w:t>
      </w:r>
      <w:r>
        <w:rPr>
          <w:rFonts w:ascii="Arial Narrow" w:hAnsi="Arial Narrow"/>
        </w:rPr>
        <w:t>0,1</w:t>
      </w:r>
    </w:p>
    <w:p w14:paraId="1331CA95" w14:textId="0114AB42" w:rsidR="00760505" w:rsidRDefault="00760505" w:rsidP="0076050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</w:t>
      </w:r>
      <w:r w:rsidR="003012CD">
        <w:rPr>
          <w:rFonts w:ascii="Arial Narrow" w:hAnsi="Arial Narrow"/>
        </w:rPr>
        <w:t xml:space="preserve"> </w:t>
      </w:r>
    </w:p>
    <w:p w14:paraId="78357524" w14:textId="10FAAF43" w:rsidR="00760505" w:rsidRPr="007B5E86" w:rsidRDefault="003012CD" w:rsidP="0076050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Содержание воды                      </w:t>
      </w:r>
      <w:r w:rsidR="00760505">
        <w:rPr>
          <w:rFonts w:ascii="Arial Narrow" w:hAnsi="Arial Narrow"/>
        </w:rPr>
        <w:t xml:space="preserve">                                               </w:t>
      </w:r>
      <w:r w:rsidR="00760505" w:rsidRPr="00046660">
        <w:rPr>
          <w:rFonts w:ascii="Arial Narrow" w:hAnsi="Arial Narrow"/>
        </w:rPr>
        <w:t>%</w:t>
      </w:r>
      <w:r w:rsidR="00760505">
        <w:rPr>
          <w:rFonts w:ascii="Arial Narrow" w:hAnsi="Arial Narrow"/>
        </w:rPr>
        <w:t xml:space="preserve">                         </w:t>
      </w:r>
      <w:r>
        <w:rPr>
          <w:rFonts w:ascii="Arial Narrow" w:hAnsi="Arial Narrow"/>
        </w:rPr>
        <w:t>0,00</w:t>
      </w:r>
      <w:r w:rsidR="00760505">
        <w:rPr>
          <w:rFonts w:ascii="Arial Narrow" w:hAnsi="Arial Narrow"/>
        </w:rPr>
        <w:t xml:space="preserve">                             </w:t>
      </w:r>
      <w:r>
        <w:rPr>
          <w:rFonts w:ascii="Arial Narrow" w:hAnsi="Arial Narrow"/>
        </w:rPr>
        <w:t xml:space="preserve"> </w:t>
      </w:r>
      <w:r w:rsidR="00760505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>-</w:t>
      </w:r>
      <w:r w:rsidR="00760505">
        <w:rPr>
          <w:rFonts w:ascii="Arial Narrow" w:hAnsi="Arial Narrow"/>
        </w:rPr>
        <w:t xml:space="preserve">                               </w:t>
      </w:r>
      <w:r>
        <w:rPr>
          <w:rFonts w:ascii="Arial Narrow" w:hAnsi="Arial Narrow"/>
        </w:rPr>
        <w:t xml:space="preserve"> </w:t>
      </w:r>
      <w:r w:rsidR="00760505">
        <w:rPr>
          <w:rFonts w:ascii="Arial Narrow" w:hAnsi="Arial Narrow"/>
        </w:rPr>
        <w:t xml:space="preserve">     </w:t>
      </w:r>
      <w:r>
        <w:rPr>
          <w:rFonts w:ascii="Arial Narrow" w:hAnsi="Arial Narrow"/>
        </w:rPr>
        <w:t>0,3</w:t>
      </w:r>
    </w:p>
    <w:p w14:paraId="3462A2DB" w14:textId="77777777" w:rsidR="00760505" w:rsidRDefault="00760505" w:rsidP="00760505">
      <w:pPr>
        <w:rPr>
          <w:rFonts w:ascii="Arial Narrow" w:hAnsi="Arial Narrow"/>
          <w:sz w:val="24"/>
          <w:szCs w:val="24"/>
        </w:rPr>
      </w:pPr>
    </w:p>
    <w:p w14:paraId="470E7211" w14:textId="77777777" w:rsidR="004B6205" w:rsidRPr="00335749" w:rsidRDefault="004B6205" w:rsidP="004B6205">
      <w:pPr>
        <w:rPr>
          <w:b/>
          <w:sz w:val="24"/>
        </w:rPr>
      </w:pPr>
    </w:p>
    <w:p w14:paraId="103ACD19" w14:textId="77777777" w:rsidR="00C002BE" w:rsidRDefault="00C002BE" w:rsidP="00CA2E99">
      <w:pPr>
        <w:rPr>
          <w:rFonts w:ascii="Arial Narrow" w:hAnsi="Arial Narrow"/>
          <w:sz w:val="24"/>
          <w:szCs w:val="24"/>
        </w:rPr>
      </w:pPr>
    </w:p>
    <w:p w14:paraId="79D6B246" w14:textId="77777777" w:rsidR="004B4B94" w:rsidRPr="00571776" w:rsidRDefault="004B4B94" w:rsidP="00CA2E99">
      <w:pPr>
        <w:rPr>
          <w:rFonts w:ascii="Arial Narrow" w:hAnsi="Arial Narrow"/>
          <w:sz w:val="24"/>
          <w:szCs w:val="24"/>
        </w:rPr>
      </w:pPr>
    </w:p>
    <w:p w14:paraId="3C8233C5" w14:textId="31BE2A1E" w:rsidR="004B4B94" w:rsidRDefault="004B4B94">
      <w:pPr>
        <w:rPr>
          <w:rFonts w:ascii="Arial Narrow" w:hAnsi="Arial Narrow"/>
          <w:sz w:val="24"/>
          <w:szCs w:val="24"/>
        </w:rPr>
      </w:pPr>
    </w:p>
    <w:sectPr w:rsidR="004B4B94" w:rsidSect="00EA26CF">
      <w:pgSz w:w="11906" w:h="16838"/>
      <w:pgMar w:top="1134" w:right="851" w:bottom="680" w:left="851" w:header="227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C9B69" w14:textId="77777777" w:rsidR="0001344E" w:rsidRDefault="0001344E" w:rsidP="00EA26CF">
      <w:r>
        <w:separator/>
      </w:r>
    </w:p>
  </w:endnote>
  <w:endnote w:type="continuationSeparator" w:id="0">
    <w:p w14:paraId="11636515" w14:textId="77777777" w:rsidR="0001344E" w:rsidRDefault="0001344E" w:rsidP="00EA2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6DB5F" w14:textId="77777777" w:rsidR="0001344E" w:rsidRDefault="0001344E" w:rsidP="00EA26CF">
      <w:r>
        <w:separator/>
      </w:r>
    </w:p>
  </w:footnote>
  <w:footnote w:type="continuationSeparator" w:id="0">
    <w:p w14:paraId="513B9188" w14:textId="77777777" w:rsidR="0001344E" w:rsidRDefault="0001344E" w:rsidP="00EA2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F16D5"/>
    <w:multiLevelType w:val="singleLevel"/>
    <w:tmpl w:val="14C8AB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F2160DF"/>
    <w:multiLevelType w:val="singleLevel"/>
    <w:tmpl w:val="14C8ABF8"/>
    <w:lvl w:ilvl="0">
      <w:start w:val="83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623539838">
    <w:abstractNumId w:val="0"/>
  </w:num>
  <w:num w:numId="2" w16cid:durableId="733239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E1"/>
    <w:rsid w:val="00002755"/>
    <w:rsid w:val="0001344E"/>
    <w:rsid w:val="00025BE3"/>
    <w:rsid w:val="00037404"/>
    <w:rsid w:val="00046660"/>
    <w:rsid w:val="00053B3D"/>
    <w:rsid w:val="00056E27"/>
    <w:rsid w:val="000727D6"/>
    <w:rsid w:val="000733CE"/>
    <w:rsid w:val="00085767"/>
    <w:rsid w:val="000B0CD0"/>
    <w:rsid w:val="000B63BC"/>
    <w:rsid w:val="000D4C0E"/>
    <w:rsid w:val="00112A1D"/>
    <w:rsid w:val="00163D18"/>
    <w:rsid w:val="001735C3"/>
    <w:rsid w:val="00182235"/>
    <w:rsid w:val="001949BC"/>
    <w:rsid w:val="001A6439"/>
    <w:rsid w:val="001A7308"/>
    <w:rsid w:val="001C09E5"/>
    <w:rsid w:val="001C55D4"/>
    <w:rsid w:val="001E1352"/>
    <w:rsid w:val="002030E7"/>
    <w:rsid w:val="0025620A"/>
    <w:rsid w:val="002575F2"/>
    <w:rsid w:val="00266D3C"/>
    <w:rsid w:val="00295B66"/>
    <w:rsid w:val="002B0131"/>
    <w:rsid w:val="002C4006"/>
    <w:rsid w:val="002C580D"/>
    <w:rsid w:val="002D06B1"/>
    <w:rsid w:val="002D56C1"/>
    <w:rsid w:val="002E178D"/>
    <w:rsid w:val="002E5003"/>
    <w:rsid w:val="002F5B22"/>
    <w:rsid w:val="003012CD"/>
    <w:rsid w:val="0030720F"/>
    <w:rsid w:val="00315290"/>
    <w:rsid w:val="00320F64"/>
    <w:rsid w:val="00333EB4"/>
    <w:rsid w:val="00334CFF"/>
    <w:rsid w:val="00335749"/>
    <w:rsid w:val="003473F3"/>
    <w:rsid w:val="00375D31"/>
    <w:rsid w:val="0037794C"/>
    <w:rsid w:val="00384CE0"/>
    <w:rsid w:val="003D1E26"/>
    <w:rsid w:val="003D4858"/>
    <w:rsid w:val="003E11E7"/>
    <w:rsid w:val="003F4F15"/>
    <w:rsid w:val="004045CF"/>
    <w:rsid w:val="00411FE8"/>
    <w:rsid w:val="00412F90"/>
    <w:rsid w:val="00423C45"/>
    <w:rsid w:val="0043730B"/>
    <w:rsid w:val="0048577F"/>
    <w:rsid w:val="004B4B94"/>
    <w:rsid w:val="004B6205"/>
    <w:rsid w:val="004C1941"/>
    <w:rsid w:val="004D1A05"/>
    <w:rsid w:val="004D5661"/>
    <w:rsid w:val="004E54C8"/>
    <w:rsid w:val="00503CF1"/>
    <w:rsid w:val="00517032"/>
    <w:rsid w:val="00556E53"/>
    <w:rsid w:val="00571776"/>
    <w:rsid w:val="005766E9"/>
    <w:rsid w:val="005E1219"/>
    <w:rsid w:val="005E6972"/>
    <w:rsid w:val="00611344"/>
    <w:rsid w:val="00611C98"/>
    <w:rsid w:val="006369CD"/>
    <w:rsid w:val="00637F9A"/>
    <w:rsid w:val="0069483B"/>
    <w:rsid w:val="006A1142"/>
    <w:rsid w:val="006A5996"/>
    <w:rsid w:val="006B18F3"/>
    <w:rsid w:val="006C253B"/>
    <w:rsid w:val="006E7338"/>
    <w:rsid w:val="00711553"/>
    <w:rsid w:val="00732BF0"/>
    <w:rsid w:val="00736E9E"/>
    <w:rsid w:val="0075483A"/>
    <w:rsid w:val="00760505"/>
    <w:rsid w:val="007754D6"/>
    <w:rsid w:val="00781426"/>
    <w:rsid w:val="00796AFA"/>
    <w:rsid w:val="007B5E86"/>
    <w:rsid w:val="007C0516"/>
    <w:rsid w:val="007E3165"/>
    <w:rsid w:val="007E7604"/>
    <w:rsid w:val="007F10C2"/>
    <w:rsid w:val="0080506D"/>
    <w:rsid w:val="00855895"/>
    <w:rsid w:val="00865A8F"/>
    <w:rsid w:val="008A42E4"/>
    <w:rsid w:val="008B2734"/>
    <w:rsid w:val="008E0A04"/>
    <w:rsid w:val="00905207"/>
    <w:rsid w:val="00917774"/>
    <w:rsid w:val="00932A03"/>
    <w:rsid w:val="0094265F"/>
    <w:rsid w:val="0094538B"/>
    <w:rsid w:val="00952A75"/>
    <w:rsid w:val="009A3E65"/>
    <w:rsid w:val="009C21DC"/>
    <w:rsid w:val="009E01C1"/>
    <w:rsid w:val="009E55DC"/>
    <w:rsid w:val="00A0782B"/>
    <w:rsid w:val="00A37CF0"/>
    <w:rsid w:val="00A752CF"/>
    <w:rsid w:val="00A90C9E"/>
    <w:rsid w:val="00AF4BD0"/>
    <w:rsid w:val="00AF78CF"/>
    <w:rsid w:val="00B06E75"/>
    <w:rsid w:val="00B07C5E"/>
    <w:rsid w:val="00B155CA"/>
    <w:rsid w:val="00B82CE7"/>
    <w:rsid w:val="00B830EE"/>
    <w:rsid w:val="00B85982"/>
    <w:rsid w:val="00B85AE1"/>
    <w:rsid w:val="00BB3CED"/>
    <w:rsid w:val="00BC2F82"/>
    <w:rsid w:val="00C002BE"/>
    <w:rsid w:val="00C13E40"/>
    <w:rsid w:val="00C172AF"/>
    <w:rsid w:val="00C206A2"/>
    <w:rsid w:val="00C2143F"/>
    <w:rsid w:val="00C8162D"/>
    <w:rsid w:val="00C855CF"/>
    <w:rsid w:val="00C9146A"/>
    <w:rsid w:val="00CD5CD4"/>
    <w:rsid w:val="00CF0156"/>
    <w:rsid w:val="00CF2640"/>
    <w:rsid w:val="00CF3464"/>
    <w:rsid w:val="00D1651F"/>
    <w:rsid w:val="00D319B9"/>
    <w:rsid w:val="00D55D68"/>
    <w:rsid w:val="00D602D6"/>
    <w:rsid w:val="00D60349"/>
    <w:rsid w:val="00D71670"/>
    <w:rsid w:val="00D80394"/>
    <w:rsid w:val="00DA4298"/>
    <w:rsid w:val="00DB3E29"/>
    <w:rsid w:val="00DD12ED"/>
    <w:rsid w:val="00DE59CF"/>
    <w:rsid w:val="00DF1DB5"/>
    <w:rsid w:val="00DF586C"/>
    <w:rsid w:val="00E01839"/>
    <w:rsid w:val="00E05BEF"/>
    <w:rsid w:val="00E1676D"/>
    <w:rsid w:val="00E32D75"/>
    <w:rsid w:val="00E341B7"/>
    <w:rsid w:val="00E5502F"/>
    <w:rsid w:val="00EA26CF"/>
    <w:rsid w:val="00EE1127"/>
    <w:rsid w:val="00EF0887"/>
    <w:rsid w:val="00F001AF"/>
    <w:rsid w:val="00F050BF"/>
    <w:rsid w:val="00F13F02"/>
    <w:rsid w:val="00F143ED"/>
    <w:rsid w:val="00F213BD"/>
    <w:rsid w:val="00F552FA"/>
    <w:rsid w:val="00F64E4E"/>
    <w:rsid w:val="00FA2561"/>
    <w:rsid w:val="00FD04EB"/>
    <w:rsid w:val="00FD574E"/>
    <w:rsid w:val="00FF4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335F4E"/>
  <w15:docId w15:val="{2147244B-E6AF-473C-BB89-712227BD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178D"/>
  </w:style>
  <w:style w:type="paragraph" w:styleId="1">
    <w:name w:val="heading 1"/>
    <w:basedOn w:val="a"/>
    <w:next w:val="a"/>
    <w:qFormat/>
    <w:rsid w:val="002E178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2E178D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E178D"/>
    <w:pPr>
      <w:jc w:val="both"/>
    </w:pPr>
    <w:rPr>
      <w:b/>
      <w:sz w:val="24"/>
    </w:rPr>
  </w:style>
  <w:style w:type="paragraph" w:styleId="20">
    <w:name w:val="Body Text 2"/>
    <w:basedOn w:val="a"/>
    <w:rsid w:val="002E178D"/>
    <w:rPr>
      <w:sz w:val="28"/>
    </w:rPr>
  </w:style>
  <w:style w:type="paragraph" w:styleId="3">
    <w:name w:val="Body Text 3"/>
    <w:basedOn w:val="a"/>
    <w:rsid w:val="002E178D"/>
    <w:pPr>
      <w:jc w:val="center"/>
    </w:pPr>
    <w:rPr>
      <w:sz w:val="28"/>
    </w:rPr>
  </w:style>
  <w:style w:type="paragraph" w:styleId="a4">
    <w:name w:val="Balloon Text"/>
    <w:basedOn w:val="a"/>
    <w:semiHidden/>
    <w:rsid w:val="00F13F02"/>
    <w:rPr>
      <w:rFonts w:ascii="Tahoma" w:hAnsi="Tahoma" w:cs="Tahoma"/>
      <w:sz w:val="16"/>
      <w:szCs w:val="16"/>
    </w:rPr>
  </w:style>
  <w:style w:type="character" w:styleId="a5">
    <w:name w:val="Hyperlink"/>
    <w:rsid w:val="007E7604"/>
    <w:rPr>
      <w:color w:val="0857A6"/>
      <w:u w:val="single"/>
    </w:rPr>
  </w:style>
  <w:style w:type="character" w:customStyle="1" w:styleId="normal1">
    <w:name w:val="normal1"/>
    <w:rsid w:val="006E7338"/>
    <w:rPr>
      <w:rFonts w:ascii="Verdana" w:hAnsi="Verdana" w:hint="default"/>
      <w:strike w:val="0"/>
      <w:dstrike w:val="0"/>
      <w:color w:val="FFFFFF"/>
      <w:sz w:val="24"/>
      <w:szCs w:val="24"/>
      <w:u w:val="none"/>
      <w:effect w:val="none"/>
    </w:rPr>
  </w:style>
  <w:style w:type="table" w:styleId="a6">
    <w:name w:val="Table Grid"/>
    <w:basedOn w:val="a1"/>
    <w:rsid w:val="00855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EA26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A26CF"/>
  </w:style>
  <w:style w:type="paragraph" w:styleId="a9">
    <w:name w:val="footer"/>
    <w:basedOn w:val="a"/>
    <w:link w:val="aa"/>
    <w:rsid w:val="00EA26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A2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1749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Перевод сертификата анализов</vt:lpstr>
    </vt:vector>
  </TitlesOfParts>
  <Company>111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Перевод сертификата анализов</dc:title>
  <dc:creator>Ира</dc:creator>
  <cp:lastModifiedBy>Михаил Гуляев</cp:lastModifiedBy>
  <cp:revision>3</cp:revision>
  <cp:lastPrinted>2018-10-01T12:21:00Z</cp:lastPrinted>
  <dcterms:created xsi:type="dcterms:W3CDTF">2024-02-14T11:16:00Z</dcterms:created>
  <dcterms:modified xsi:type="dcterms:W3CDTF">2024-02-14T11:17:00Z</dcterms:modified>
</cp:coreProperties>
</file>